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/>
          <w:b/>
          <w:bCs/>
          <w:color w:val="008000"/>
          <w:kern w:val="0"/>
          <w:sz w:val="44"/>
        </w:rPr>
        <w:t>[常见问题解答]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1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、填表时间无法填写？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答：系统自动生成的。不需要填写。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2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、推荐单位和工作单位填写完成后，打印出来的推荐单位为什么变成了部门？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答：打印表和录入表是有区别的。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3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、专家标识，跟踪标记怎么填写？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答：根据您自身的情况，请向您单位的人事部门或上级人事部门咨询。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、个人信息采集工具，软件从新安装后出现不能填写或报错不能打开软件？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答：先到</w:t>
      </w:r>
      <w:r w:rsidRPr="00CE13CF">
        <w:rPr>
          <w:rFonts w:ascii="宋体" w:eastAsia="宋体" w:hAnsi="宋体" w:cs="宋体"/>
          <w:kern w:val="0"/>
          <w:sz w:val="28"/>
        </w:rPr>
        <w:t> 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Pr="00CE13CF">
        <w:rPr>
          <w:rFonts w:ascii="宋体" w:eastAsia="宋体" w:hAnsi="宋体" w:cs="宋体"/>
          <w:color w:val="FF0000"/>
          <w:kern w:val="0"/>
          <w:sz w:val="28"/>
          <w:szCs w:val="28"/>
        </w:rPr>
        <w:t>C:\</w:t>
      </w:r>
      <w:r w:rsidRPr="00CE13C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人力资源和社会保障部”</w:t>
      </w:r>
      <w:r w:rsidRPr="00CE13CF">
        <w:rPr>
          <w:rFonts w:ascii="宋体" w:eastAsia="宋体" w:hAnsi="宋体" w:cs="宋体"/>
          <w:kern w:val="0"/>
          <w:sz w:val="28"/>
        </w:rPr>
        <w:t> 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下，删除掉</w:t>
      </w:r>
      <w:r w:rsidRPr="00CE13C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“人社部政府特殊津贴个人信息采集工具”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这个文件夹。再从新安装个人信息采集工具软件，就可以使用了。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5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、个人信息采集工具中数据填写完成以后，点击保存，打印或生产报送出现：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1552575" cy="1133475"/>
            <wp:effectExtent l="19050" t="0" r="9525" b="0"/>
            <wp:docPr id="1" name="图片 1" descr="http://www.zhichen.com.cn/UploadFiles/20120420151649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ichen.com.cn/UploadFiles/2012042015164939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答：原因是有数据重叠的地方，只能点击个人信息采集工具中清除按钮后</w:t>
      </w:r>
      <w:r w:rsidRPr="00CE13CF">
        <w:rPr>
          <w:rFonts w:ascii="宋体" w:eastAsia="宋体" w:hAnsi="宋体" w:cs="宋体"/>
          <w:kern w:val="0"/>
          <w:sz w:val="28"/>
        </w:rPr>
        <w:t> 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重新填写。在清除前先将报表中每个单元格数据，逐项复制粘贴到记事本或</w:t>
      </w:r>
      <w:r w:rsidRPr="00CE13CF">
        <w:rPr>
          <w:rFonts w:ascii="宋体" w:eastAsia="宋体" w:hAnsi="宋体" w:cs="宋体"/>
          <w:kern w:val="0"/>
          <w:sz w:val="28"/>
          <w:szCs w:val="28"/>
        </w:rPr>
        <w:t>WORD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文档，清除数据后，再逐项从记事本或</w:t>
      </w:r>
      <w:r w:rsidRPr="00CE13CF">
        <w:rPr>
          <w:rFonts w:ascii="宋体" w:eastAsia="宋体" w:hAnsi="宋体" w:cs="宋体"/>
          <w:kern w:val="0"/>
          <w:sz w:val="28"/>
          <w:szCs w:val="28"/>
        </w:rPr>
        <w:t>WORD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文档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6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、点击生成报送而生成的</w:t>
      </w:r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RPU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的数据文件怎么打不开呢？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答：rpu文件只能使用我们的软件，点击接收报送，将数据重新接收回软件才能进行查看，您是无法直接双击打开的！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 w:val="15"/>
          <w:szCs w:val="15"/>
        </w:rPr>
      </w:pPr>
      <w:bookmarkStart w:id="0" w:name="OLE_LINK2"/>
      <w:bookmarkStart w:id="1" w:name="OLE_LINK1"/>
      <w:bookmarkEnd w:id="0"/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7</w:t>
      </w:r>
      <w:bookmarkEnd w:id="1"/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、数据填写完成以后，点击保存，打印或生产报送出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" w:name="OLE_LINK4"/>
      <w:bookmarkStart w:id="3" w:name="OLE_LINK3"/>
      <w:bookmarkEnd w:id="2"/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2295525" cy="1133475"/>
            <wp:effectExtent l="19050" t="0" r="9525" b="0"/>
            <wp:docPr id="2" name="图片 2" descr="http://www.zhichen.com.cn/UploadFiles/20120420151649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hichen.com.cn/UploadFiles/2012042015164945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答：请您检查相同奖项类别下获奖项目是否有重复，重复的修改或删除。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8 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获奖情况里是怎么排序的？我想按自己的顺序可以吗？</w:t>
      </w:r>
    </w:p>
    <w:p w:rsidR="00CE13CF" w:rsidRPr="00CE13CF" w:rsidRDefault="00CE13CF" w:rsidP="00CE13CF">
      <w:pPr>
        <w:widowControl/>
        <w:spacing w:before="100" w:beforeAutospacing="1" w:after="100" w:afterAutospacing="1"/>
        <w:ind w:left="630" w:hanging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答：不可以自定义排序。系统默认是按奖励种类来排序的，如果是同一种奖励种类下想排序的话，可以在获奖项目里添加</w:t>
      </w:r>
      <w:r w:rsidRPr="00CE13CF">
        <w:rPr>
          <w:rFonts w:ascii="宋体" w:eastAsia="宋体" w:hAnsi="宋体" w:cs="宋体"/>
          <w:kern w:val="0"/>
          <w:sz w:val="28"/>
          <w:szCs w:val="28"/>
        </w:rPr>
        <w:t>1,2,3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就可以了。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CE13C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9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、在获奖情况里，怎么发现我的数据丢失了呢？</w:t>
      </w:r>
    </w:p>
    <w:p w:rsidR="00CE13CF" w:rsidRPr="00CE13CF" w:rsidRDefault="00CE13CF" w:rsidP="00CE13CF">
      <w:pPr>
        <w:widowControl/>
        <w:spacing w:before="100" w:beforeAutospacing="1" w:after="100" w:afterAutospacing="1"/>
        <w:ind w:left="630" w:hanging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不是您的数据丢失了，是我们软件有自动识别信息的功能。如果您的年度、获奖情况和获奖项目三个空里填写的信息相同，只是在等级和排名那块不同，那么我们软件会自动删除相同信息中的一条，只保留最后填写的那条信息。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CE13C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10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、获奖情况可以填写</w:t>
      </w:r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12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项，为什么我看到栏中只能填写</w:t>
      </w:r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5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项呢，我怎么填写第</w:t>
      </w:r>
      <w:r w:rsidRPr="00CE13CF">
        <w:rPr>
          <w:rFonts w:ascii="宋体" w:eastAsia="宋体" w:hAnsi="宋体" w:cs="宋体"/>
          <w:b/>
          <w:bCs/>
          <w:kern w:val="0"/>
          <w:sz w:val="28"/>
          <w:szCs w:val="28"/>
        </w:rPr>
        <w:t>6</w:t>
      </w:r>
      <w:r w:rsidRPr="00CE13CF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项？</w:t>
      </w:r>
    </w:p>
    <w:p w:rsidR="00CE13CF" w:rsidRPr="00CE13CF" w:rsidRDefault="00CE13CF" w:rsidP="00CE13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答：本页</w:t>
      </w:r>
      <w:r w:rsidRPr="00CE13CF">
        <w:rPr>
          <w:rFonts w:ascii="Calibri" w:eastAsia="宋体" w:hAnsi="Calibri" w:cs="Calibri"/>
          <w:kern w:val="0"/>
          <w:sz w:val="28"/>
          <w:szCs w:val="28"/>
        </w:rPr>
        <w:t>5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条信息填写满之后，把鼠标放入最后一行，在键盘上找方向键的“↓”，就会出现一篇新的表让继续填写获奖情况。如果第一页未填满，那是没办法弹出第二页的。</w:t>
      </w:r>
      <w:r w:rsidRPr="00CE13CF">
        <w:rPr>
          <w:rFonts w:ascii="宋体" w:eastAsia="宋体" w:hAnsi="宋体" w:cs="宋体"/>
          <w:kern w:val="0"/>
          <w:sz w:val="28"/>
        </w:rPr>
        <w:t> </w:t>
      </w:r>
      <w:r w:rsidRPr="00CE13CF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/>
          <w:b/>
          <w:bCs/>
          <w:kern w:val="0"/>
          <w:sz w:val="28"/>
        </w:rPr>
        <w:lastRenderedPageBreak/>
        <w:t>11、点击保存、打印、生成报送时出现以下提示，如何解决？</w:t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kern w:val="0"/>
          <w:sz w:val="28"/>
          <w:szCs w:val="28"/>
        </w:rPr>
        <w:drawing>
          <wp:inline distT="0" distB="0" distL="0" distR="0">
            <wp:extent cx="2295525" cy="1133475"/>
            <wp:effectExtent l="19050" t="0" r="9525" b="0"/>
            <wp:docPr id="3" name="图片 3" descr="http://www.zhichen.com.cn/UploadFiles/20120424161211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hichen.com.cn/UploadFiles/2012042416121196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答：您录入了</w:t>
      </w:r>
      <w:r w:rsidRPr="00CE13CF">
        <w:rPr>
          <w:rFonts w:ascii="宋体" w:eastAsia="宋体" w:hAnsi="宋体" w:cs="宋体"/>
          <w:kern w:val="0"/>
          <w:sz w:val="28"/>
          <w:szCs w:val="28"/>
        </w:rPr>
        <w:t>2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张照片，点击一下照片的位置，然后用</w:t>
      </w:r>
      <w:r w:rsidRPr="00CE13CF">
        <w:rPr>
          <w:rFonts w:ascii="宋体" w:eastAsia="宋体" w:hAnsi="宋体" w:cs="宋体"/>
          <w:kern w:val="0"/>
          <w:sz w:val="28"/>
          <w:szCs w:val="28"/>
        </w:rPr>
        <w:t>Ctrl+Delete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组合键删除照片，一直删除到照片的位置为空就可以了。</w:t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/>
          <w:b/>
          <w:bCs/>
          <w:kern w:val="0"/>
          <w:sz w:val="28"/>
        </w:rPr>
        <w:t>12、点击保存、打印、生成报送时出现以下提示，如何解决？</w:t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kern w:val="0"/>
          <w:sz w:val="28"/>
          <w:szCs w:val="28"/>
        </w:rPr>
        <w:drawing>
          <wp:inline distT="0" distB="0" distL="0" distR="0">
            <wp:extent cx="4638675" cy="1133475"/>
            <wp:effectExtent l="19050" t="0" r="9525" b="0"/>
            <wp:docPr id="4" name="图片 4" descr="http://www.zhichen.com.cn/UploadFiles/20120424161211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hichen.com.cn/UploadFiles/2012042416121196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</w:t>
      </w:r>
      <w:r w:rsidRPr="00CE13CF">
        <w:rPr>
          <w:rFonts w:ascii="宋体" w:eastAsia="宋体" w:hAnsi="宋体" w:cs="宋体"/>
          <w:kern w:val="0"/>
          <w:sz w:val="28"/>
          <w:szCs w:val="28"/>
        </w:rPr>
        <w:t>: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您的计算机内存溢出的，您需要关闭软件从新打开，如果还是出现这个错误，请您从新启动计算机。</w:t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/>
          <w:b/>
          <w:bCs/>
          <w:kern w:val="0"/>
          <w:sz w:val="28"/>
        </w:rPr>
        <w:t>13、点击保存、打印、生成报送时出现以下提示，如何解决？</w:t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kern w:val="0"/>
          <w:sz w:val="28"/>
          <w:szCs w:val="28"/>
        </w:rPr>
        <w:drawing>
          <wp:inline distT="0" distB="0" distL="0" distR="0">
            <wp:extent cx="4010025" cy="1133475"/>
            <wp:effectExtent l="19050" t="0" r="9525" b="0"/>
            <wp:docPr id="5" name="图片 5" descr="http://www.zhichen.com.cn/UploadFiles/20120424161211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hichen.com.cn/UploadFiles/2012042416121196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答：和上面第</w:t>
      </w:r>
      <w:r w:rsidRPr="00CE13CF">
        <w:rPr>
          <w:rFonts w:ascii="宋体" w:eastAsia="宋体" w:hAnsi="宋体" w:cs="宋体"/>
          <w:kern w:val="0"/>
          <w:sz w:val="28"/>
          <w:szCs w:val="28"/>
        </w:rPr>
        <w:t>8</w:t>
      </w: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条的解决方法一样。（获奖情况中的等级和排名必须填写）</w:t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/>
          <w:b/>
          <w:bCs/>
          <w:kern w:val="0"/>
          <w:sz w:val="28"/>
        </w:rPr>
        <w:lastRenderedPageBreak/>
        <w:t>14、点击保存、打印、生成报送后数据清空了，使用接收报送后显示的数据也是空的？</w:t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答：你的计算机和我们软件发生了冲突，您只能点击上方的清除按钮后从新填写。</w:t>
      </w:r>
    </w:p>
    <w:p w:rsidR="00CE13CF" w:rsidRPr="00CE13CF" w:rsidRDefault="00CE13CF" w:rsidP="00CE13CF">
      <w:pPr>
        <w:keepNext/>
        <w:widowControl/>
        <w:shd w:val="clear" w:color="auto" w:fill="F2F2F2"/>
        <w:spacing w:before="240" w:after="64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/>
          <w:b/>
          <w:bCs/>
          <w:kern w:val="0"/>
          <w:sz w:val="28"/>
        </w:rPr>
        <w:t>15、点击保存、打印、生成报送时出现以下提示，如何解决？</w:t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kern w:val="0"/>
          <w:sz w:val="28"/>
          <w:szCs w:val="28"/>
        </w:rPr>
        <w:drawing>
          <wp:inline distT="0" distB="0" distL="0" distR="0">
            <wp:extent cx="2066925" cy="1133475"/>
            <wp:effectExtent l="19050" t="0" r="9525" b="0"/>
            <wp:docPr id="6" name="图片 6" descr="http://www.zhichen.com.cn/UploadFiles/20120424161211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hichen.com.cn/UploadFiles/2012042416121185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CF" w:rsidRPr="00CE13CF" w:rsidRDefault="00CE13CF" w:rsidP="00CE13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3CF">
        <w:rPr>
          <w:rFonts w:ascii="宋体" w:eastAsia="宋体" w:hAnsi="宋体" w:cs="宋体" w:hint="eastAsia"/>
          <w:kern w:val="0"/>
          <w:sz w:val="28"/>
          <w:szCs w:val="28"/>
        </w:rPr>
        <w:t>答：使用备份功能备份当前数据，将原软件删除，下载最新的信息采集工具安装后，使用恢复功能恢复之前的备份数据，然后直接保存。</w:t>
      </w:r>
    </w:p>
    <w:p w:rsidR="009D1A9E" w:rsidRPr="00CE13CF" w:rsidRDefault="009D1A9E"/>
    <w:sectPr w:rsidR="009D1A9E" w:rsidRPr="00CE1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9E" w:rsidRDefault="009D1A9E" w:rsidP="00CE13CF">
      <w:r>
        <w:separator/>
      </w:r>
    </w:p>
  </w:endnote>
  <w:endnote w:type="continuationSeparator" w:id="1">
    <w:p w:rsidR="009D1A9E" w:rsidRDefault="009D1A9E" w:rsidP="00CE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9E" w:rsidRDefault="009D1A9E" w:rsidP="00CE13CF">
      <w:r>
        <w:separator/>
      </w:r>
    </w:p>
  </w:footnote>
  <w:footnote w:type="continuationSeparator" w:id="1">
    <w:p w:rsidR="009D1A9E" w:rsidRDefault="009D1A9E" w:rsidP="00CE1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3CF"/>
    <w:rsid w:val="009D1A9E"/>
    <w:rsid w:val="00C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CE13CF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3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3CF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CE13CF"/>
    <w:rPr>
      <w:rFonts w:ascii="宋体" w:eastAsia="宋体" w:hAnsi="宋体" w:cs="宋体"/>
      <w:b/>
      <w:bCs/>
      <w:kern w:val="0"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CE1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E13CF"/>
    <w:rPr>
      <w:b/>
      <w:bCs/>
    </w:rPr>
  </w:style>
  <w:style w:type="character" w:customStyle="1" w:styleId="apple-converted-space">
    <w:name w:val="apple-converted-space"/>
    <w:basedOn w:val="a0"/>
    <w:rsid w:val="00CE13CF"/>
  </w:style>
  <w:style w:type="paragraph" w:styleId="a7">
    <w:name w:val="Balloon Text"/>
    <w:basedOn w:val="a"/>
    <w:link w:val="Char1"/>
    <w:uiPriority w:val="99"/>
    <w:semiHidden/>
    <w:unhideWhenUsed/>
    <w:rsid w:val="00CE13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13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高磊</dc:creator>
  <cp:keywords/>
  <dc:description/>
  <cp:lastModifiedBy>高磊</cp:lastModifiedBy>
  <cp:revision>2</cp:revision>
  <dcterms:created xsi:type="dcterms:W3CDTF">2016-05-04T06:37:00Z</dcterms:created>
  <dcterms:modified xsi:type="dcterms:W3CDTF">2016-05-04T06:38:00Z</dcterms:modified>
</cp:coreProperties>
</file>